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42" w:rsidRDefault="00CF1C42" w:rsidP="00CF1C42">
      <w:pPr>
        <w:shd w:val="clear" w:color="auto" w:fill="FFFFFF"/>
        <w:rPr>
          <w:sz w:val="14"/>
          <w:szCs w:val="14"/>
        </w:rPr>
      </w:pPr>
      <w:r>
        <w:rPr>
          <w:sz w:val="14"/>
          <w:szCs w:val="14"/>
        </w:rPr>
        <w:t>试验仪器</w:t>
      </w:r>
      <w:r>
        <w:rPr>
          <w:rFonts w:hint="eastAsia"/>
          <w:sz w:val="14"/>
          <w:szCs w:val="14"/>
        </w:rPr>
        <w:t>日常保养及维修</w:t>
      </w:r>
    </w:p>
    <w:p w:rsidR="00CF1C42" w:rsidRDefault="00CF1C42" w:rsidP="00CF1C42">
      <w:pPr>
        <w:shd w:val="clear" w:color="auto" w:fill="FFFFFF"/>
        <w:rPr>
          <w:sz w:val="14"/>
          <w:szCs w:val="14"/>
        </w:rPr>
      </w:pPr>
      <w:r>
        <w:rPr>
          <w:sz w:val="14"/>
          <w:szCs w:val="14"/>
        </w:rPr>
        <w:br/>
        <w:t>1.</w:t>
      </w:r>
      <w:hyperlink r:id="rId5" w:history="1">
        <w:r>
          <w:rPr>
            <w:rStyle w:val="a5"/>
            <w:sz w:val="14"/>
            <w:szCs w:val="14"/>
          </w:rPr>
          <w:t>仪器设备</w:t>
        </w:r>
      </w:hyperlink>
      <w:r>
        <w:rPr>
          <w:sz w:val="14"/>
          <w:szCs w:val="14"/>
        </w:rPr>
        <w:t>管理人员必须熟悉所管仪器设备的性能及使用操作规程，健全大型设备技术档案，妥善保管一般设备的技术资料及使用说明书。</w:t>
      </w:r>
      <w:r>
        <w:rPr>
          <w:sz w:val="14"/>
          <w:szCs w:val="14"/>
        </w:rPr>
        <w:br/>
      </w:r>
      <w:r>
        <w:rPr>
          <w:sz w:val="14"/>
          <w:szCs w:val="14"/>
        </w:rPr>
        <w:br/>
        <w:t>2.</w:t>
      </w:r>
      <w:r>
        <w:rPr>
          <w:sz w:val="14"/>
          <w:szCs w:val="14"/>
        </w:rPr>
        <w:t>保证仪器设备及附件配套的完整，认真做好仪器的过往记录，做到帐、卡、物相符。</w:t>
      </w:r>
      <w:r>
        <w:rPr>
          <w:sz w:val="14"/>
          <w:szCs w:val="14"/>
        </w:rPr>
        <w:br/>
      </w:r>
      <w:r>
        <w:rPr>
          <w:sz w:val="14"/>
          <w:szCs w:val="14"/>
        </w:rPr>
        <w:br/>
      </w:r>
      <w:r>
        <w:rPr>
          <w:sz w:val="14"/>
          <w:szCs w:val="14"/>
        </w:rPr>
        <w:t>试验仪器</w:t>
      </w:r>
      <w:r>
        <w:rPr>
          <w:rFonts w:hint="eastAsia"/>
          <w:sz w:val="14"/>
          <w:szCs w:val="14"/>
        </w:rPr>
        <w:t>日常保养及维修</w:t>
      </w:r>
    </w:p>
    <w:p w:rsidR="00CF1C42" w:rsidRDefault="00CF1C42" w:rsidP="00CF1C42">
      <w:pPr>
        <w:shd w:val="clear" w:color="auto" w:fill="FFFFFF"/>
        <w:rPr>
          <w:sz w:val="14"/>
          <w:szCs w:val="14"/>
        </w:rPr>
      </w:pPr>
      <w:r>
        <w:rPr>
          <w:sz w:val="14"/>
          <w:szCs w:val="14"/>
        </w:rPr>
        <w:t>3.</w:t>
      </w:r>
      <w:r>
        <w:rPr>
          <w:sz w:val="14"/>
          <w:szCs w:val="14"/>
        </w:rPr>
        <w:t>定期维护保养仪器，及时排除仪器故障，做好维修记录，大型设备每学期清洁、保养</w:t>
      </w:r>
      <w:r>
        <w:rPr>
          <w:sz w:val="14"/>
          <w:szCs w:val="14"/>
        </w:rPr>
        <w:t>2-4</w:t>
      </w:r>
      <w:r>
        <w:rPr>
          <w:sz w:val="14"/>
          <w:szCs w:val="14"/>
        </w:rPr>
        <w:t>次。</w:t>
      </w:r>
      <w:r>
        <w:rPr>
          <w:sz w:val="14"/>
          <w:szCs w:val="14"/>
        </w:rPr>
        <w:br/>
      </w:r>
      <w:r>
        <w:rPr>
          <w:sz w:val="14"/>
          <w:szCs w:val="14"/>
        </w:rPr>
        <w:br/>
        <w:t>4.</w:t>
      </w:r>
      <w:r>
        <w:rPr>
          <w:sz w:val="14"/>
          <w:szCs w:val="14"/>
        </w:rPr>
        <w:t>损坏的仪器设备应由设备中心专业人员检修，若需外修应向设备处提出申请。</w:t>
      </w:r>
      <w:r>
        <w:rPr>
          <w:sz w:val="14"/>
          <w:szCs w:val="14"/>
        </w:rPr>
        <w:br/>
      </w:r>
      <w:r>
        <w:rPr>
          <w:sz w:val="14"/>
          <w:szCs w:val="14"/>
        </w:rPr>
        <w:br/>
        <w:t>5.</w:t>
      </w:r>
      <w:r>
        <w:rPr>
          <w:sz w:val="14"/>
          <w:szCs w:val="14"/>
        </w:rPr>
        <w:t>电子仪器使用前必须熟读使用说明书，按要求检查自身保护装置，控制环境温度、湿度、连续工作时间、电源电压等，注意防潮、防尘、防腐。</w:t>
      </w:r>
      <w:r>
        <w:rPr>
          <w:sz w:val="14"/>
          <w:szCs w:val="14"/>
        </w:rPr>
        <w:br/>
      </w:r>
      <w:r>
        <w:rPr>
          <w:sz w:val="14"/>
          <w:szCs w:val="14"/>
        </w:rPr>
        <w:br/>
        <w:t>6.</w:t>
      </w:r>
      <w:r>
        <w:rPr>
          <w:sz w:val="14"/>
          <w:szCs w:val="14"/>
        </w:rPr>
        <w:t>定期对电子仪器进行通电检查，发现有跳火、冒烟、炸响、异味等现象时，要立即关机，报主管人员，防止因短路损坏仪器，延长仪器的使用寿命。试验仪器</w:t>
      </w:r>
      <w:r>
        <w:rPr>
          <w:rFonts w:hint="eastAsia"/>
          <w:sz w:val="14"/>
          <w:szCs w:val="14"/>
        </w:rPr>
        <w:t>日常保养及维修</w:t>
      </w:r>
    </w:p>
    <w:p w:rsidR="00CF1C42" w:rsidRDefault="00CF1C42" w:rsidP="00CF1C42">
      <w:pPr>
        <w:shd w:val="clear" w:color="auto" w:fill="FFFFFF"/>
        <w:rPr>
          <w:sz w:val="14"/>
          <w:szCs w:val="14"/>
        </w:rPr>
      </w:pPr>
    </w:p>
    <w:p w:rsidR="004358AB" w:rsidRPr="00CF1C42" w:rsidRDefault="00CF1C42" w:rsidP="00CF1C42">
      <w:pPr>
        <w:rPr>
          <w:szCs w:val="21"/>
        </w:rPr>
      </w:pPr>
      <w:r>
        <w:rPr>
          <w:sz w:val="14"/>
          <w:szCs w:val="14"/>
        </w:rPr>
        <w:pict/>
      </w:r>
    </w:p>
    <w:sectPr w:rsidR="004358AB" w:rsidRPr="00CF1C4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37C5"/>
    <w:rsid w:val="0001173D"/>
    <w:rsid w:val="00020C9E"/>
    <w:rsid w:val="00021806"/>
    <w:rsid w:val="00030256"/>
    <w:rsid w:val="000372D6"/>
    <w:rsid w:val="00052F5B"/>
    <w:rsid w:val="000549ED"/>
    <w:rsid w:val="00084B35"/>
    <w:rsid w:val="000A163B"/>
    <w:rsid w:val="000E2E0F"/>
    <w:rsid w:val="00112E9C"/>
    <w:rsid w:val="00185989"/>
    <w:rsid w:val="001B5C4A"/>
    <w:rsid w:val="001C344F"/>
    <w:rsid w:val="001D3825"/>
    <w:rsid w:val="001E336D"/>
    <w:rsid w:val="001E5989"/>
    <w:rsid w:val="0027097B"/>
    <w:rsid w:val="0028179C"/>
    <w:rsid w:val="002A1B36"/>
    <w:rsid w:val="002A29AE"/>
    <w:rsid w:val="002C4E49"/>
    <w:rsid w:val="002F1493"/>
    <w:rsid w:val="00314949"/>
    <w:rsid w:val="00323B43"/>
    <w:rsid w:val="003340D5"/>
    <w:rsid w:val="0036198B"/>
    <w:rsid w:val="0036226A"/>
    <w:rsid w:val="00375CB1"/>
    <w:rsid w:val="003A5D8B"/>
    <w:rsid w:val="003D30F1"/>
    <w:rsid w:val="003D37D8"/>
    <w:rsid w:val="004242BA"/>
    <w:rsid w:val="00426133"/>
    <w:rsid w:val="004276DF"/>
    <w:rsid w:val="004358AB"/>
    <w:rsid w:val="004E6391"/>
    <w:rsid w:val="00503845"/>
    <w:rsid w:val="005432B6"/>
    <w:rsid w:val="00561702"/>
    <w:rsid w:val="00580718"/>
    <w:rsid w:val="005A496B"/>
    <w:rsid w:val="005A5FE9"/>
    <w:rsid w:val="005C15B4"/>
    <w:rsid w:val="005D1C6D"/>
    <w:rsid w:val="00627300"/>
    <w:rsid w:val="00666FC3"/>
    <w:rsid w:val="00672B8A"/>
    <w:rsid w:val="00685AA5"/>
    <w:rsid w:val="006B08F8"/>
    <w:rsid w:val="006B0DFE"/>
    <w:rsid w:val="006E1DEF"/>
    <w:rsid w:val="006F3E80"/>
    <w:rsid w:val="007056A5"/>
    <w:rsid w:val="007123BA"/>
    <w:rsid w:val="00712733"/>
    <w:rsid w:val="00764938"/>
    <w:rsid w:val="007B6488"/>
    <w:rsid w:val="007C4135"/>
    <w:rsid w:val="007E1614"/>
    <w:rsid w:val="007F2D16"/>
    <w:rsid w:val="007F7256"/>
    <w:rsid w:val="00831190"/>
    <w:rsid w:val="008318E6"/>
    <w:rsid w:val="008362FD"/>
    <w:rsid w:val="008A5BF3"/>
    <w:rsid w:val="008A5F42"/>
    <w:rsid w:val="008B1140"/>
    <w:rsid w:val="008B7726"/>
    <w:rsid w:val="00950B4E"/>
    <w:rsid w:val="009700AA"/>
    <w:rsid w:val="009C4E72"/>
    <w:rsid w:val="009D72BE"/>
    <w:rsid w:val="00A23AE0"/>
    <w:rsid w:val="00A24479"/>
    <w:rsid w:val="00A3492B"/>
    <w:rsid w:val="00A73E3D"/>
    <w:rsid w:val="00A74BA8"/>
    <w:rsid w:val="00A85700"/>
    <w:rsid w:val="00A85EFD"/>
    <w:rsid w:val="00AD4EB9"/>
    <w:rsid w:val="00AE36FB"/>
    <w:rsid w:val="00B26955"/>
    <w:rsid w:val="00B85456"/>
    <w:rsid w:val="00B97135"/>
    <w:rsid w:val="00BD19CE"/>
    <w:rsid w:val="00C23CE2"/>
    <w:rsid w:val="00C475B1"/>
    <w:rsid w:val="00C876A1"/>
    <w:rsid w:val="00CB18DB"/>
    <w:rsid w:val="00CD1A5D"/>
    <w:rsid w:val="00CE3349"/>
    <w:rsid w:val="00CF1C42"/>
    <w:rsid w:val="00D157B4"/>
    <w:rsid w:val="00D16911"/>
    <w:rsid w:val="00D219C7"/>
    <w:rsid w:val="00D23E23"/>
    <w:rsid w:val="00D31D50"/>
    <w:rsid w:val="00D3418A"/>
    <w:rsid w:val="00D36E7E"/>
    <w:rsid w:val="00D42CC5"/>
    <w:rsid w:val="00D933E3"/>
    <w:rsid w:val="00DA56EE"/>
    <w:rsid w:val="00DA7101"/>
    <w:rsid w:val="00DB5DCC"/>
    <w:rsid w:val="00DE2361"/>
    <w:rsid w:val="00DE55A5"/>
    <w:rsid w:val="00E02166"/>
    <w:rsid w:val="00E54BAE"/>
    <w:rsid w:val="00E74315"/>
    <w:rsid w:val="00EE2442"/>
    <w:rsid w:val="00EE51D3"/>
    <w:rsid w:val="00EF4FCC"/>
    <w:rsid w:val="00F323FC"/>
    <w:rsid w:val="00F45984"/>
    <w:rsid w:val="00F47CA9"/>
    <w:rsid w:val="00F955E7"/>
    <w:rsid w:val="00FB1F68"/>
    <w:rsid w:val="00FC5DA1"/>
    <w:rsid w:val="00FD4C80"/>
    <w:rsid w:val="00FE20D3"/>
    <w:rsid w:val="00FE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E1614"/>
    <w:rPr>
      <w:b/>
      <w:bCs/>
    </w:rPr>
  </w:style>
  <w:style w:type="character" w:styleId="a5">
    <w:name w:val="Hyperlink"/>
    <w:basedOn w:val="a0"/>
    <w:uiPriority w:val="99"/>
    <w:semiHidden/>
    <w:unhideWhenUsed/>
    <w:rsid w:val="002C4E49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hthjy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588030-9C8B-4112-B485-A99C7548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96</cp:revision>
  <dcterms:created xsi:type="dcterms:W3CDTF">2008-09-11T17:20:00Z</dcterms:created>
  <dcterms:modified xsi:type="dcterms:W3CDTF">2015-05-17T13:07:00Z</dcterms:modified>
</cp:coreProperties>
</file>